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FE31E" w14:textId="77777777" w:rsidR="00D3557E" w:rsidRPr="00D3557E" w:rsidRDefault="00060FCC" w:rsidP="00060FCC">
      <w:pPr>
        <w:spacing w:after="200" w:line="276" w:lineRule="auto"/>
        <w:rPr>
          <w:rFonts w:asciiTheme="minorHAnsi" w:eastAsiaTheme="minorHAnsi" w:hAnsiTheme="minorHAnsi" w:cstheme="minorBidi"/>
          <w:snapToGrid/>
          <w:color w:val="FF0000"/>
          <w:sz w:val="36"/>
          <w:szCs w:val="36"/>
        </w:rPr>
      </w:pPr>
      <w:r>
        <w:rPr>
          <w:noProof/>
          <w:snapToGrid/>
        </w:rPr>
        <w:drawing>
          <wp:anchor distT="0" distB="0" distL="114300" distR="114300" simplePos="0" relativeHeight="251670016" behindDoc="0" locked="0" layoutInCell="1" allowOverlap="1" wp14:anchorId="1DB472F5" wp14:editId="2EAADEAC">
            <wp:simplePos x="0" y="0"/>
            <wp:positionH relativeFrom="column">
              <wp:posOffset>4686300</wp:posOffset>
            </wp:positionH>
            <wp:positionV relativeFrom="paragraph">
              <wp:posOffset>-66675</wp:posOffset>
            </wp:positionV>
            <wp:extent cx="1510030" cy="1089025"/>
            <wp:effectExtent l="0" t="0" r="0" b="0"/>
            <wp:wrapThrough wrapText="bothSides">
              <wp:wrapPolygon edited="0">
                <wp:start x="1090" y="0"/>
                <wp:lineTo x="0" y="756"/>
                <wp:lineTo x="0" y="20781"/>
                <wp:lineTo x="1090" y="21159"/>
                <wp:lineTo x="20165" y="21159"/>
                <wp:lineTo x="21255" y="20781"/>
                <wp:lineTo x="21255" y="756"/>
                <wp:lineTo x="20165" y="0"/>
                <wp:lineTo x="1090" y="0"/>
              </wp:wrapPolygon>
            </wp:wrapThrough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089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57E" w:rsidRPr="00E51AE7">
        <w:rPr>
          <w:rFonts w:asciiTheme="minorHAnsi" w:eastAsiaTheme="minorHAnsi" w:hAnsiTheme="minorHAnsi" w:cstheme="minorBidi"/>
          <w:snapToGrid/>
          <w:color w:val="FF0000"/>
          <w:sz w:val="36"/>
          <w:szCs w:val="36"/>
        </w:rPr>
        <w:t>The Team Kids Challenge is coming to Oakridge!</w:t>
      </w:r>
    </w:p>
    <w:p w14:paraId="0178EEC3" w14:textId="77777777" w:rsidR="00367D9C" w:rsidRPr="00367D9C" w:rsidRDefault="00367D9C" w:rsidP="00D3557E">
      <w:pPr>
        <w:spacing w:after="200" w:line="276" w:lineRule="auto"/>
        <w:rPr>
          <w:rFonts w:asciiTheme="minorHAnsi" w:eastAsiaTheme="minorHAnsi" w:hAnsiTheme="minorHAnsi" w:cstheme="minorBidi"/>
          <w:snapToGrid/>
          <w:sz w:val="22"/>
          <w:szCs w:val="22"/>
        </w:rPr>
      </w:pPr>
      <w:r w:rsidRPr="00367D9C">
        <w:rPr>
          <w:rFonts w:asciiTheme="minorHAnsi" w:eastAsiaTheme="minorHAnsi" w:hAnsiTheme="minorHAnsi" w:cstheme="minorBidi"/>
          <w:snapToGrid/>
          <w:sz w:val="22"/>
          <w:szCs w:val="22"/>
        </w:rPr>
        <w:t>What is Team Kids?</w:t>
      </w:r>
    </w:p>
    <w:p w14:paraId="176C61CB" w14:textId="77777777" w:rsidR="00D3557E" w:rsidRPr="00E51AE7" w:rsidRDefault="00D3557E" w:rsidP="00D3557E">
      <w:pPr>
        <w:spacing w:after="200" w:line="276" w:lineRule="auto"/>
        <w:rPr>
          <w:rFonts w:asciiTheme="minorHAnsi" w:eastAsiaTheme="minorHAnsi" w:hAnsiTheme="minorHAnsi" w:cstheme="minorBidi"/>
          <w:b w:val="0"/>
          <w:snapToGrid/>
          <w:sz w:val="22"/>
          <w:szCs w:val="22"/>
        </w:rPr>
      </w:pPr>
      <w:r w:rsidRPr="00E51AE7"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 xml:space="preserve">The Team Kids Challenge is a five week program that brings community role models such as police officers, fire fighters, and veterans to our school and inspires students to engage in community service.  Students take action </w:t>
      </w:r>
      <w:r w:rsidR="00E814EB"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>to improve community issues such as</w:t>
      </w:r>
      <w:r w:rsidRPr="00E51AE7"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 xml:space="preserve"> animal shelter</w:t>
      </w:r>
      <w:r w:rsidR="004161B1"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>s</w:t>
      </w:r>
      <w:r w:rsidRPr="00E51AE7"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 xml:space="preserve">, </w:t>
      </w:r>
      <w:r w:rsidRPr="00B704AA"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 xml:space="preserve">feeding the </w:t>
      </w:r>
      <w:r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>hungry</w:t>
      </w:r>
      <w:r w:rsidRPr="00E51AE7"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 xml:space="preserve">, </w:t>
      </w:r>
      <w:r w:rsidRPr="00B704AA"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 xml:space="preserve">helping the </w:t>
      </w:r>
      <w:r w:rsidRPr="00E51AE7"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>homeless, and the environment.  100% of all items collected and funds raised by students go directly to community-based nonprofit organizations.</w:t>
      </w:r>
    </w:p>
    <w:p w14:paraId="33F07001" w14:textId="77777777" w:rsidR="00D3557E" w:rsidRDefault="00D3557E" w:rsidP="00D3557E">
      <w:pPr>
        <w:spacing w:after="200" w:line="276" w:lineRule="auto"/>
        <w:rPr>
          <w:rFonts w:asciiTheme="minorHAnsi" w:eastAsiaTheme="minorHAnsi" w:hAnsiTheme="minorHAnsi" w:cstheme="minorBidi"/>
          <w:b w:val="0"/>
          <w:snapToGrid/>
          <w:color w:val="0000FF" w:themeColor="hyperlink"/>
          <w:sz w:val="22"/>
          <w:szCs w:val="22"/>
          <w:u w:val="single"/>
        </w:rPr>
      </w:pPr>
      <w:r w:rsidRPr="00E51AE7"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 xml:space="preserve">For more information to go: </w:t>
      </w:r>
      <w:hyperlink r:id="rId8" w:history="1">
        <w:r w:rsidRPr="00B704AA">
          <w:rPr>
            <w:rFonts w:asciiTheme="minorHAnsi" w:eastAsiaTheme="minorHAnsi" w:hAnsiTheme="minorHAnsi" w:cstheme="minorBidi"/>
            <w:b w:val="0"/>
            <w:snapToGrid/>
            <w:color w:val="0000FF" w:themeColor="hyperlink"/>
            <w:sz w:val="22"/>
            <w:szCs w:val="22"/>
            <w:u w:val="single"/>
          </w:rPr>
          <w:t>http://www.teamkids.org/</w:t>
        </w:r>
      </w:hyperlink>
    </w:p>
    <w:p w14:paraId="2A05B1BD" w14:textId="77777777" w:rsidR="00A46531" w:rsidRDefault="00367D9C" w:rsidP="00D3557E">
      <w:pPr>
        <w:spacing w:after="200" w:line="276" w:lineRule="auto"/>
        <w:rPr>
          <w:rFonts w:asciiTheme="minorHAnsi" w:eastAsiaTheme="minorHAnsi" w:hAnsiTheme="minorHAnsi" w:cstheme="minorBidi"/>
          <w:snapToGrid/>
          <w:sz w:val="22"/>
          <w:szCs w:val="22"/>
        </w:rPr>
      </w:pPr>
      <w:r>
        <w:rPr>
          <w:rFonts w:asciiTheme="minorHAnsi" w:eastAsiaTheme="minorHAnsi" w:hAnsiTheme="minorHAnsi" w:cstheme="minorBidi"/>
          <w:snapToGrid/>
          <w:sz w:val="22"/>
          <w:szCs w:val="22"/>
        </w:rPr>
        <w:t>Who is running Team Kids?</w:t>
      </w:r>
    </w:p>
    <w:p w14:paraId="378079EA" w14:textId="77777777" w:rsidR="00FB530C" w:rsidRDefault="003E0B6A" w:rsidP="00D3557E">
      <w:pPr>
        <w:spacing w:after="200" w:line="276" w:lineRule="auto"/>
        <w:rPr>
          <w:rFonts w:asciiTheme="minorHAnsi" w:eastAsiaTheme="minorHAnsi" w:hAnsiTheme="minorHAnsi" w:cstheme="minorBidi"/>
          <w:b w:val="0"/>
          <w:snapToGrid/>
          <w:sz w:val="22"/>
          <w:szCs w:val="22"/>
        </w:rPr>
      </w:pPr>
      <w:r w:rsidRPr="003E0B6A">
        <w:rPr>
          <w:rFonts w:asciiTheme="minorHAnsi" w:eastAsiaTheme="minorHAnsi" w:hAnsiTheme="minorHAnsi" w:cstheme="minorBidi"/>
          <w:snapToGrid/>
          <w:sz w:val="22"/>
          <w:szCs w:val="22"/>
        </w:rPr>
        <w:t>Kick-off Assembly</w:t>
      </w:r>
      <w:r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 xml:space="preserve">: </w:t>
      </w:r>
      <w:r w:rsidR="00FB530C"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>Team Kids staff, police officers, and fire fighters lead the kick</w:t>
      </w:r>
      <w:r w:rsidR="00555033"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>-</w:t>
      </w:r>
      <w:r w:rsidR="00FB530C"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>off assembly to ou</w:t>
      </w:r>
      <w:r w:rsidR="00F12FBA"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 xml:space="preserve">tline the program, demonstrate </w:t>
      </w:r>
      <w:r w:rsidR="00FB530C"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>teamwork, and deliver th</w:t>
      </w:r>
      <w:r w:rsidR="00555033"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>e critical message that students</w:t>
      </w:r>
      <w:r w:rsidR="00FB530C"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 xml:space="preserve"> are powe</w:t>
      </w:r>
      <w:r w:rsidR="00555033"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>rful resources for change in our</w:t>
      </w:r>
      <w:r w:rsidR="00FB530C"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 xml:space="preserve"> world.  The students are presented with three community issues and are given three weekly challenges to collect a certain amount of funds or resources surrounding each issue. </w:t>
      </w:r>
    </w:p>
    <w:p w14:paraId="56D1C476" w14:textId="77777777" w:rsidR="003E0B6A" w:rsidRDefault="003E0B6A" w:rsidP="00D3557E">
      <w:pPr>
        <w:spacing w:after="200" w:line="276" w:lineRule="auto"/>
        <w:rPr>
          <w:rFonts w:asciiTheme="minorHAnsi" w:eastAsiaTheme="minorHAnsi" w:hAnsiTheme="minorHAnsi" w:cstheme="minorBidi"/>
          <w:b w:val="0"/>
          <w:snapToGrid/>
          <w:sz w:val="22"/>
          <w:szCs w:val="22"/>
        </w:rPr>
      </w:pPr>
      <w:r w:rsidRPr="003E0B6A">
        <w:rPr>
          <w:rFonts w:asciiTheme="minorHAnsi" w:eastAsiaTheme="minorHAnsi" w:hAnsiTheme="minorHAnsi" w:cstheme="minorBidi"/>
          <w:snapToGrid/>
          <w:sz w:val="22"/>
          <w:szCs w:val="22"/>
        </w:rPr>
        <w:t>Three Weekly Challenges</w:t>
      </w:r>
      <w:r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>:  5</w:t>
      </w:r>
      <w:r w:rsidRPr="003E0B6A">
        <w:rPr>
          <w:rFonts w:asciiTheme="minorHAnsi" w:eastAsiaTheme="minorHAnsi" w:hAnsiTheme="minorHAnsi" w:cstheme="minorBidi"/>
          <w:b w:val="0"/>
          <w:snapToGrid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 xml:space="preserve"> grade students</w:t>
      </w:r>
      <w:r w:rsidR="002552E2"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>,</w:t>
      </w:r>
      <w:r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 xml:space="preserve"> Team Kids staff</w:t>
      </w:r>
      <w:r w:rsidR="002552E2"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>, and parent volunteers</w:t>
      </w:r>
      <w:r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 xml:space="preserve"> organize three one week-long donation drives for three local charities. </w:t>
      </w:r>
    </w:p>
    <w:p w14:paraId="486AB8BC" w14:textId="77777777" w:rsidR="003E0B6A" w:rsidRDefault="002552E2" w:rsidP="00D3557E">
      <w:pPr>
        <w:spacing w:after="200" w:line="276" w:lineRule="auto"/>
        <w:rPr>
          <w:rFonts w:asciiTheme="minorHAnsi" w:eastAsiaTheme="minorHAnsi" w:hAnsiTheme="minorHAnsi" w:cstheme="minorBidi"/>
          <w:b w:val="0"/>
          <w:snapToGrid/>
          <w:sz w:val="22"/>
          <w:szCs w:val="22"/>
        </w:rPr>
      </w:pPr>
      <w:r w:rsidRPr="002552E2">
        <w:rPr>
          <w:rFonts w:asciiTheme="minorHAnsi" w:eastAsiaTheme="minorHAnsi" w:hAnsiTheme="minorHAnsi" w:cstheme="minorBidi"/>
          <w:snapToGrid/>
          <w:sz w:val="22"/>
          <w:szCs w:val="22"/>
        </w:rPr>
        <w:t>Carnival</w:t>
      </w:r>
      <w:r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>: 5</w:t>
      </w:r>
      <w:r w:rsidRPr="003E0B6A">
        <w:rPr>
          <w:rFonts w:asciiTheme="minorHAnsi" w:eastAsiaTheme="minorHAnsi" w:hAnsiTheme="minorHAnsi" w:cstheme="minorBidi"/>
          <w:b w:val="0"/>
          <w:snapToGrid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 xml:space="preserve"> grade students</w:t>
      </w:r>
      <w:r w:rsidR="00CA6832"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 xml:space="preserve"> with the help of Team Kids staff and parent </w:t>
      </w:r>
      <w:r w:rsidR="004161B1"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>volunteers</w:t>
      </w:r>
      <w:r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 xml:space="preserve"> </w:t>
      </w:r>
      <w:r w:rsidR="00555033"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>create and facilitate game booths</w:t>
      </w:r>
      <w:r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 xml:space="preserve"> for the school during recess. </w:t>
      </w:r>
      <w:r w:rsidR="00555033"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 xml:space="preserve"> All students can participate and</w:t>
      </w:r>
      <w:r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 xml:space="preserve"> 100% of the funds raised through </w:t>
      </w:r>
      <w:r w:rsidR="00555033"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 xml:space="preserve">additional </w:t>
      </w:r>
      <w:r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>ticket sales are donated to a non-profit organization selected by 5</w:t>
      </w:r>
      <w:r w:rsidRPr="002552E2">
        <w:rPr>
          <w:rFonts w:asciiTheme="minorHAnsi" w:eastAsiaTheme="minorHAnsi" w:hAnsiTheme="minorHAnsi" w:cstheme="minorBidi"/>
          <w:b w:val="0"/>
          <w:snapToGrid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 xml:space="preserve"> grade students. </w:t>
      </w:r>
    </w:p>
    <w:p w14:paraId="413DE448" w14:textId="77777777" w:rsidR="00E814EB" w:rsidRDefault="003E0B6A" w:rsidP="00E814EB">
      <w:pPr>
        <w:spacing w:after="200" w:line="276" w:lineRule="auto"/>
        <w:rPr>
          <w:rFonts w:asciiTheme="minorHAnsi" w:eastAsiaTheme="minorHAnsi" w:hAnsiTheme="minorHAnsi" w:cstheme="minorBidi"/>
          <w:snapToGrid/>
          <w:sz w:val="22"/>
          <w:szCs w:val="22"/>
        </w:rPr>
      </w:pPr>
      <w:r w:rsidRPr="003E0B6A">
        <w:rPr>
          <w:rFonts w:asciiTheme="minorHAnsi" w:eastAsiaTheme="minorHAnsi" w:hAnsiTheme="minorHAnsi" w:cstheme="minorBidi"/>
          <w:snapToGrid/>
          <w:sz w:val="22"/>
          <w:szCs w:val="22"/>
        </w:rPr>
        <w:t>When will this happen?</w:t>
      </w:r>
    </w:p>
    <w:p w14:paraId="7E6B6BC7" w14:textId="77777777" w:rsidR="00E814EB" w:rsidRPr="00E814EB" w:rsidRDefault="00E814EB" w:rsidP="00E814EB">
      <w:pPr>
        <w:spacing w:after="200" w:line="276" w:lineRule="auto"/>
        <w:rPr>
          <w:rFonts w:asciiTheme="minorHAnsi" w:eastAsiaTheme="minorHAnsi" w:hAnsiTheme="minorHAnsi" w:cstheme="minorBidi"/>
          <w:snapToGrid/>
          <w:sz w:val="22"/>
          <w:szCs w:val="22"/>
        </w:rPr>
      </w:pPr>
      <w:r w:rsidRPr="00B704AA">
        <w:rPr>
          <w:rFonts w:asciiTheme="minorHAnsi" w:eastAsiaTheme="minorHAnsi" w:hAnsiTheme="minorHAnsi" w:cstheme="minorBidi"/>
          <w:b w:val="0"/>
          <w:snapToGrid/>
          <w:sz w:val="22"/>
          <w:szCs w:val="22"/>
        </w:rPr>
        <w:t xml:space="preserve">The schedule of events includes: </w:t>
      </w:r>
    </w:p>
    <w:p w14:paraId="7A12B863" w14:textId="77777777" w:rsidR="00E814EB" w:rsidRPr="00B704AA" w:rsidRDefault="00E814EB" w:rsidP="00E814EB">
      <w:pPr>
        <w:tabs>
          <w:tab w:val="left" w:pos="2688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B704AA">
        <w:rPr>
          <w:rFonts w:asciiTheme="minorHAnsi" w:hAnsiTheme="minorHAnsi"/>
          <w:color w:val="000000" w:themeColor="text1"/>
          <w:sz w:val="22"/>
          <w:szCs w:val="22"/>
        </w:rPr>
        <w:t xml:space="preserve">Team Kids will kick off with an assembly on: </w:t>
      </w:r>
    </w:p>
    <w:p w14:paraId="3B389AFC" w14:textId="0ADDC78F" w:rsidR="00E814EB" w:rsidRPr="00B704AA" w:rsidRDefault="00056D5F" w:rsidP="00E814EB">
      <w:pPr>
        <w:tabs>
          <w:tab w:val="left" w:pos="26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  <w:u w:val="single"/>
        </w:rPr>
        <w:t>October 10</w:t>
      </w:r>
      <w:r w:rsidRPr="00056D5F">
        <w:rPr>
          <w:rFonts w:asciiTheme="minorHAnsi" w:hAnsiTheme="minorHAnsi"/>
          <w:color w:val="000000" w:themeColor="text1"/>
          <w:sz w:val="22"/>
          <w:szCs w:val="22"/>
          <w:u w:val="single"/>
          <w:vertAlign w:val="superscript"/>
        </w:rPr>
        <w:t>th</w:t>
      </w:r>
      <w:r w:rsidR="00E814EB" w:rsidRPr="00B704AA">
        <w:rPr>
          <w:rFonts w:asciiTheme="minorHAnsi" w:hAnsiTheme="minorHAnsi"/>
          <w:color w:val="000000" w:themeColor="text1"/>
          <w:sz w:val="22"/>
          <w:szCs w:val="22"/>
          <w:u w:val="single"/>
        </w:rPr>
        <w:t>, 201</w:t>
      </w:r>
      <w:r>
        <w:rPr>
          <w:rFonts w:asciiTheme="minorHAnsi" w:hAnsiTheme="minorHAnsi"/>
          <w:color w:val="000000" w:themeColor="text1"/>
          <w:sz w:val="22"/>
          <w:szCs w:val="22"/>
          <w:u w:val="single"/>
        </w:rPr>
        <w:t>7</w:t>
      </w:r>
      <w:r w:rsidR="00E814EB" w:rsidRPr="00B704A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814EB" w:rsidRPr="00B704AA">
        <w:rPr>
          <w:rFonts w:asciiTheme="minorHAnsi" w:hAnsiTheme="minorHAnsi"/>
          <w:color w:val="000000" w:themeColor="text1"/>
          <w:sz w:val="22"/>
          <w:szCs w:val="22"/>
        </w:rPr>
        <w:tab/>
      </w:r>
      <w:r w:rsidR="00E814EB" w:rsidRPr="00B704AA">
        <w:rPr>
          <w:rFonts w:asciiTheme="minorHAnsi" w:hAnsiTheme="minorHAnsi"/>
          <w:color w:val="000000" w:themeColor="text1"/>
          <w:sz w:val="22"/>
          <w:szCs w:val="22"/>
        </w:rPr>
        <w:tab/>
      </w:r>
      <w:r w:rsidR="00E814EB" w:rsidRPr="00B704AA">
        <w:rPr>
          <w:rFonts w:asciiTheme="minorHAnsi" w:hAnsiTheme="minorHAnsi"/>
          <w:color w:val="000000" w:themeColor="text1"/>
          <w:sz w:val="22"/>
          <w:szCs w:val="22"/>
        </w:rPr>
        <w:tab/>
      </w:r>
      <w:r w:rsidR="00E814EB" w:rsidRPr="00B704AA">
        <w:rPr>
          <w:rFonts w:asciiTheme="minorHAnsi" w:hAnsiTheme="minorHAnsi"/>
          <w:color w:val="000000" w:themeColor="text1"/>
          <w:sz w:val="22"/>
          <w:szCs w:val="22"/>
        </w:rPr>
        <w:tab/>
      </w:r>
      <w:r w:rsidR="00E814EB" w:rsidRPr="00B704AA">
        <w:rPr>
          <w:rFonts w:asciiTheme="minorHAnsi" w:hAnsiTheme="minorHAnsi"/>
          <w:color w:val="000000" w:themeColor="text1"/>
          <w:sz w:val="22"/>
          <w:szCs w:val="22"/>
        </w:rPr>
        <w:tab/>
      </w:r>
      <w:r w:rsidR="00E814EB" w:rsidRPr="00B704AA">
        <w:rPr>
          <w:rFonts w:asciiTheme="minorHAnsi" w:hAnsiTheme="minorHAnsi"/>
          <w:color w:val="000000" w:themeColor="text1"/>
          <w:sz w:val="22"/>
          <w:szCs w:val="22"/>
        </w:rPr>
        <w:tab/>
        <w:t xml:space="preserve">Carnival:  </w:t>
      </w:r>
      <w:r>
        <w:rPr>
          <w:rFonts w:asciiTheme="minorHAnsi" w:hAnsiTheme="minorHAnsi"/>
          <w:color w:val="000000" w:themeColor="text1"/>
          <w:sz w:val="22"/>
          <w:szCs w:val="22"/>
          <w:u w:val="single"/>
        </w:rPr>
        <w:t>November 3</w:t>
      </w:r>
      <w:r w:rsidRPr="00056D5F">
        <w:rPr>
          <w:rFonts w:asciiTheme="minorHAnsi" w:hAnsiTheme="minorHAnsi"/>
          <w:color w:val="000000" w:themeColor="text1"/>
          <w:sz w:val="22"/>
          <w:szCs w:val="22"/>
          <w:u w:val="single"/>
          <w:vertAlign w:val="superscript"/>
        </w:rPr>
        <w:t>rd</w:t>
      </w:r>
      <w:r w:rsidR="00E814EB" w:rsidRPr="00B704AA">
        <w:rPr>
          <w:rFonts w:asciiTheme="minorHAnsi" w:hAnsiTheme="minorHAnsi"/>
          <w:color w:val="000000" w:themeColor="text1"/>
          <w:sz w:val="22"/>
          <w:szCs w:val="22"/>
          <w:u w:val="single"/>
        </w:rPr>
        <w:t>, 201</w:t>
      </w:r>
      <w:r>
        <w:rPr>
          <w:rFonts w:asciiTheme="minorHAnsi" w:hAnsiTheme="minorHAnsi"/>
          <w:color w:val="000000" w:themeColor="text1"/>
          <w:sz w:val="22"/>
          <w:szCs w:val="22"/>
          <w:u w:val="single"/>
        </w:rPr>
        <w:t>7</w:t>
      </w: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1638"/>
        <w:gridCol w:w="1710"/>
        <w:gridCol w:w="1260"/>
      </w:tblGrid>
      <w:tr w:rsidR="00E814EB" w:rsidRPr="00B704AA" w14:paraId="0D02BE8C" w14:textId="77777777" w:rsidTr="00F02E4B">
        <w:tc>
          <w:tcPr>
            <w:tcW w:w="1638" w:type="dxa"/>
            <w:shd w:val="clear" w:color="auto" w:fill="BFBFBF" w:themeFill="background1" w:themeFillShade="BF"/>
          </w:tcPr>
          <w:p w14:paraId="059E9A7B" w14:textId="77777777" w:rsidR="00E814EB" w:rsidRPr="00B704AA" w:rsidRDefault="00E814EB" w:rsidP="00F02E4B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B704AA">
              <w:rPr>
                <w:color w:val="000000" w:themeColor="text1"/>
                <w:sz w:val="22"/>
                <w:szCs w:val="22"/>
              </w:rPr>
              <w:t>Grades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3099077F" w14:textId="77777777" w:rsidR="00E814EB" w:rsidRPr="00B704AA" w:rsidRDefault="00E814EB" w:rsidP="00F02E4B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B704AA">
              <w:rPr>
                <w:color w:val="000000" w:themeColor="text1"/>
                <w:sz w:val="22"/>
                <w:szCs w:val="22"/>
              </w:rPr>
              <w:t>Time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9C1706B" w14:textId="77777777" w:rsidR="00E814EB" w:rsidRPr="00B704AA" w:rsidRDefault="00E814EB" w:rsidP="00F02E4B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B704AA">
              <w:rPr>
                <w:color w:val="000000" w:themeColor="text1"/>
                <w:sz w:val="22"/>
                <w:szCs w:val="22"/>
              </w:rPr>
              <w:t>Location</w:t>
            </w:r>
          </w:p>
        </w:tc>
      </w:tr>
      <w:tr w:rsidR="00E814EB" w:rsidRPr="00B704AA" w14:paraId="2FC17639" w14:textId="77777777" w:rsidTr="00F02E4B">
        <w:tc>
          <w:tcPr>
            <w:tcW w:w="1638" w:type="dxa"/>
          </w:tcPr>
          <w:p w14:paraId="3D54B622" w14:textId="77777777" w:rsidR="00E814EB" w:rsidRPr="002718C5" w:rsidRDefault="00E814EB" w:rsidP="00F02E4B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2718C5">
              <w:rPr>
                <w:b w:val="0"/>
                <w:color w:val="000000" w:themeColor="text1"/>
                <w:sz w:val="22"/>
                <w:szCs w:val="22"/>
              </w:rPr>
              <w:t>K-2</w:t>
            </w:r>
          </w:p>
        </w:tc>
        <w:tc>
          <w:tcPr>
            <w:tcW w:w="1710" w:type="dxa"/>
          </w:tcPr>
          <w:p w14:paraId="75DC15CF" w14:textId="77777777" w:rsidR="00E814EB" w:rsidRPr="002718C5" w:rsidRDefault="00E814EB" w:rsidP="00F02E4B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2718C5">
              <w:rPr>
                <w:b w:val="0"/>
                <w:color w:val="000000" w:themeColor="text1"/>
                <w:sz w:val="22"/>
                <w:szCs w:val="22"/>
              </w:rPr>
              <w:t>2:15-2:45</w:t>
            </w:r>
            <w:r>
              <w:rPr>
                <w:b w:val="0"/>
                <w:color w:val="000000" w:themeColor="text1"/>
                <w:sz w:val="22"/>
                <w:szCs w:val="22"/>
              </w:rPr>
              <w:t>pm</w:t>
            </w:r>
          </w:p>
        </w:tc>
        <w:tc>
          <w:tcPr>
            <w:tcW w:w="1260" w:type="dxa"/>
          </w:tcPr>
          <w:p w14:paraId="173D8FC7" w14:textId="77777777" w:rsidR="00E814EB" w:rsidRPr="002718C5" w:rsidRDefault="00E814EB" w:rsidP="00F02E4B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2718C5">
              <w:rPr>
                <w:b w:val="0"/>
                <w:color w:val="000000" w:themeColor="text1"/>
                <w:sz w:val="22"/>
                <w:szCs w:val="22"/>
              </w:rPr>
              <w:t>Gym</w:t>
            </w:r>
          </w:p>
        </w:tc>
      </w:tr>
      <w:tr w:rsidR="00E814EB" w:rsidRPr="00B704AA" w14:paraId="06A29023" w14:textId="77777777" w:rsidTr="00F02E4B">
        <w:tc>
          <w:tcPr>
            <w:tcW w:w="1638" w:type="dxa"/>
          </w:tcPr>
          <w:p w14:paraId="2BE133A3" w14:textId="77777777" w:rsidR="00E814EB" w:rsidRPr="002718C5" w:rsidRDefault="00E814EB" w:rsidP="00F02E4B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2718C5">
              <w:rPr>
                <w:b w:val="0"/>
                <w:color w:val="000000" w:themeColor="text1"/>
                <w:sz w:val="22"/>
                <w:szCs w:val="22"/>
              </w:rPr>
              <w:t>3-5</w:t>
            </w:r>
          </w:p>
        </w:tc>
        <w:tc>
          <w:tcPr>
            <w:tcW w:w="1710" w:type="dxa"/>
          </w:tcPr>
          <w:p w14:paraId="7986C044" w14:textId="77777777" w:rsidR="00E814EB" w:rsidRPr="002718C5" w:rsidRDefault="00E814EB" w:rsidP="00F02E4B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2718C5">
              <w:rPr>
                <w:b w:val="0"/>
                <w:color w:val="000000" w:themeColor="text1"/>
                <w:sz w:val="22"/>
                <w:szCs w:val="22"/>
              </w:rPr>
              <w:t>3:00-3:30</w:t>
            </w:r>
            <w:r>
              <w:rPr>
                <w:b w:val="0"/>
                <w:color w:val="000000" w:themeColor="text1"/>
                <w:sz w:val="22"/>
                <w:szCs w:val="22"/>
              </w:rPr>
              <w:t>pm</w:t>
            </w:r>
          </w:p>
        </w:tc>
        <w:tc>
          <w:tcPr>
            <w:tcW w:w="1260" w:type="dxa"/>
          </w:tcPr>
          <w:p w14:paraId="418AD88E" w14:textId="77777777" w:rsidR="00E814EB" w:rsidRPr="002718C5" w:rsidRDefault="00E814EB" w:rsidP="00F02E4B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2718C5">
              <w:rPr>
                <w:b w:val="0"/>
                <w:color w:val="000000" w:themeColor="text1"/>
                <w:sz w:val="22"/>
                <w:szCs w:val="22"/>
              </w:rPr>
              <w:t>Gym</w:t>
            </w:r>
          </w:p>
        </w:tc>
      </w:tr>
    </w:tbl>
    <w:tbl>
      <w:tblPr>
        <w:tblStyle w:val="TableGrid"/>
        <w:tblpPr w:leftFromText="180" w:rightFromText="180" w:vertAnchor="text" w:horzAnchor="page" w:tblpX="6163" w:tblpY="43"/>
        <w:tblW w:w="0" w:type="auto"/>
        <w:tblLook w:val="04A0" w:firstRow="1" w:lastRow="0" w:firstColumn="1" w:lastColumn="0" w:noHBand="0" w:noVBand="1"/>
      </w:tblPr>
      <w:tblGrid>
        <w:gridCol w:w="1458"/>
        <w:gridCol w:w="1777"/>
        <w:gridCol w:w="1553"/>
      </w:tblGrid>
      <w:tr w:rsidR="00E814EB" w:rsidRPr="00B704AA" w14:paraId="5D0619EE" w14:textId="77777777" w:rsidTr="00F02E4B">
        <w:tc>
          <w:tcPr>
            <w:tcW w:w="1458" w:type="dxa"/>
            <w:shd w:val="clear" w:color="auto" w:fill="BFBFBF" w:themeFill="background1" w:themeFillShade="BF"/>
          </w:tcPr>
          <w:p w14:paraId="25804C4F" w14:textId="77777777" w:rsidR="00E814EB" w:rsidRPr="00B704AA" w:rsidRDefault="00E814EB" w:rsidP="00F02E4B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B704AA">
              <w:rPr>
                <w:color w:val="000000" w:themeColor="text1"/>
                <w:sz w:val="22"/>
                <w:szCs w:val="22"/>
              </w:rPr>
              <w:t>Grades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14:paraId="45FC3203" w14:textId="77777777" w:rsidR="00E814EB" w:rsidRPr="00B704AA" w:rsidRDefault="00E814EB" w:rsidP="00F02E4B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B704AA">
              <w:rPr>
                <w:color w:val="000000" w:themeColor="text1"/>
                <w:sz w:val="22"/>
                <w:szCs w:val="22"/>
              </w:rPr>
              <w:t>Time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14:paraId="77178995" w14:textId="77777777" w:rsidR="00E814EB" w:rsidRPr="00B704AA" w:rsidRDefault="00E814EB" w:rsidP="00F02E4B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B704AA">
              <w:rPr>
                <w:color w:val="000000" w:themeColor="text1"/>
                <w:sz w:val="22"/>
                <w:szCs w:val="22"/>
              </w:rPr>
              <w:t>Location</w:t>
            </w:r>
          </w:p>
        </w:tc>
      </w:tr>
      <w:tr w:rsidR="00E814EB" w:rsidRPr="00B704AA" w14:paraId="0BF33B40" w14:textId="77777777" w:rsidTr="00F02E4B">
        <w:tc>
          <w:tcPr>
            <w:tcW w:w="1458" w:type="dxa"/>
          </w:tcPr>
          <w:p w14:paraId="4E1DA297" w14:textId="77777777" w:rsidR="00E814EB" w:rsidRPr="00F86444" w:rsidRDefault="00E814EB" w:rsidP="00F02E4B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F86444">
              <w:rPr>
                <w:b w:val="0"/>
                <w:color w:val="000000" w:themeColor="text1"/>
                <w:sz w:val="22"/>
                <w:szCs w:val="22"/>
              </w:rPr>
              <w:t>5</w:t>
            </w:r>
            <w:r w:rsidRPr="00F86444">
              <w:rPr>
                <w:b w:val="0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F86444">
              <w:rPr>
                <w:b w:val="0"/>
                <w:color w:val="000000" w:themeColor="text1"/>
                <w:sz w:val="22"/>
                <w:szCs w:val="22"/>
              </w:rPr>
              <w:t xml:space="preserve"> Grade  </w:t>
            </w:r>
          </w:p>
        </w:tc>
        <w:tc>
          <w:tcPr>
            <w:tcW w:w="1777" w:type="dxa"/>
          </w:tcPr>
          <w:p w14:paraId="61F3609B" w14:textId="77777777" w:rsidR="00E814EB" w:rsidRPr="00F86444" w:rsidRDefault="00E814EB" w:rsidP="00F02E4B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F86444">
              <w:rPr>
                <w:b w:val="0"/>
                <w:color w:val="000000" w:themeColor="text1"/>
                <w:sz w:val="20"/>
                <w:szCs w:val="20"/>
              </w:rPr>
              <w:t xml:space="preserve"> K-5 – Recess 10:15-12:45</w:t>
            </w:r>
          </w:p>
        </w:tc>
        <w:tc>
          <w:tcPr>
            <w:tcW w:w="1553" w:type="dxa"/>
          </w:tcPr>
          <w:p w14:paraId="50CE0DC6" w14:textId="77777777" w:rsidR="00E814EB" w:rsidRPr="00F86444" w:rsidRDefault="00E814EB" w:rsidP="00F02E4B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F86444">
              <w:rPr>
                <w:b w:val="0"/>
                <w:color w:val="000000" w:themeColor="text1"/>
                <w:sz w:val="22"/>
                <w:szCs w:val="22"/>
              </w:rPr>
              <w:t>Gym</w:t>
            </w:r>
          </w:p>
        </w:tc>
      </w:tr>
    </w:tbl>
    <w:p w14:paraId="0D34C352" w14:textId="77777777" w:rsidR="00E814EB" w:rsidRPr="00E814EB" w:rsidRDefault="00E814EB" w:rsidP="00E814EB">
      <w:pPr>
        <w:tabs>
          <w:tab w:val="left" w:pos="2688"/>
        </w:tabs>
        <w:rPr>
          <w:rFonts w:asciiTheme="minorHAnsi" w:hAnsiTheme="minorHAnsi"/>
          <w:sz w:val="22"/>
          <w:szCs w:val="22"/>
        </w:rPr>
      </w:pPr>
    </w:p>
    <w:p w14:paraId="3C35D5B0" w14:textId="77777777" w:rsidR="00E814EB" w:rsidRPr="00B704AA" w:rsidRDefault="00E814EB" w:rsidP="00E814EB">
      <w:pPr>
        <w:tabs>
          <w:tab w:val="left" w:pos="2688"/>
        </w:tabs>
        <w:rPr>
          <w:rFonts w:asciiTheme="minorHAnsi" w:hAnsiTheme="minorHAnsi"/>
          <w:sz w:val="22"/>
          <w:szCs w:val="22"/>
        </w:rPr>
      </w:pPr>
      <w:r w:rsidRPr="00B704AA">
        <w:rPr>
          <w:rFonts w:asciiTheme="minorHAnsi" w:hAnsiTheme="minorHAnsi"/>
          <w:color w:val="000000" w:themeColor="text1"/>
          <w:sz w:val="22"/>
          <w:szCs w:val="22"/>
        </w:rPr>
        <w:t>5</w:t>
      </w:r>
      <w:r w:rsidRPr="00B704AA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th</w:t>
      </w:r>
      <w:r w:rsidRPr="00B704AA">
        <w:rPr>
          <w:rFonts w:asciiTheme="minorHAnsi" w:hAnsiTheme="minorHAnsi"/>
          <w:color w:val="000000" w:themeColor="text1"/>
          <w:sz w:val="22"/>
          <w:szCs w:val="22"/>
        </w:rPr>
        <w:t xml:space="preserve"> Grade Students Leadership Meetings:  </w:t>
      </w:r>
      <w:r w:rsidRPr="00B704AA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704AA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         </w:t>
      </w:r>
      <w:r w:rsidRPr="00B704AA">
        <w:rPr>
          <w:rFonts w:asciiTheme="minorHAnsi" w:hAnsiTheme="minorHAnsi"/>
          <w:sz w:val="22"/>
          <w:szCs w:val="22"/>
        </w:rPr>
        <w:t>5</w:t>
      </w:r>
      <w:r w:rsidRPr="00B704AA">
        <w:rPr>
          <w:rFonts w:asciiTheme="minorHAnsi" w:hAnsiTheme="minorHAnsi"/>
          <w:sz w:val="22"/>
          <w:szCs w:val="22"/>
          <w:vertAlign w:val="superscript"/>
        </w:rPr>
        <w:t>th</w:t>
      </w:r>
      <w:r w:rsidRPr="00B704AA">
        <w:rPr>
          <w:rFonts w:asciiTheme="minorHAnsi" w:hAnsiTheme="minorHAnsi"/>
          <w:sz w:val="22"/>
          <w:szCs w:val="22"/>
        </w:rPr>
        <w:t xml:space="preserve"> Grade Students debrief meeting.</w:t>
      </w:r>
    </w:p>
    <w:tbl>
      <w:tblPr>
        <w:tblStyle w:val="TableGrid"/>
        <w:tblpPr w:leftFromText="180" w:rightFromText="180" w:vertAnchor="text" w:horzAnchor="page" w:tblpX="6148" w:tblpY="160"/>
        <w:tblW w:w="0" w:type="auto"/>
        <w:tblLook w:val="04A0" w:firstRow="1" w:lastRow="0" w:firstColumn="1" w:lastColumn="0" w:noHBand="0" w:noVBand="1"/>
      </w:tblPr>
      <w:tblGrid>
        <w:gridCol w:w="1458"/>
        <w:gridCol w:w="1800"/>
        <w:gridCol w:w="1530"/>
      </w:tblGrid>
      <w:tr w:rsidR="00E814EB" w:rsidRPr="00B704AA" w14:paraId="791DF239" w14:textId="77777777" w:rsidTr="00F02E4B">
        <w:tc>
          <w:tcPr>
            <w:tcW w:w="1458" w:type="dxa"/>
            <w:shd w:val="clear" w:color="auto" w:fill="BFBFBF" w:themeFill="background1" w:themeFillShade="BF"/>
          </w:tcPr>
          <w:p w14:paraId="7853A3EA" w14:textId="77777777" w:rsidR="00E814EB" w:rsidRPr="007A0853" w:rsidRDefault="00E814EB" w:rsidP="00F02E4B">
            <w:pPr>
              <w:rPr>
                <w:color w:val="000000" w:themeColor="text1"/>
                <w:sz w:val="22"/>
                <w:szCs w:val="22"/>
              </w:rPr>
            </w:pPr>
            <w:r w:rsidRPr="007A0853"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3BC44630" w14:textId="77777777" w:rsidR="00E814EB" w:rsidRPr="007A0853" w:rsidRDefault="00E814EB" w:rsidP="00F02E4B">
            <w:pPr>
              <w:rPr>
                <w:color w:val="000000" w:themeColor="text1"/>
                <w:sz w:val="22"/>
                <w:szCs w:val="22"/>
              </w:rPr>
            </w:pPr>
            <w:r w:rsidRPr="007A0853">
              <w:rPr>
                <w:color w:val="000000" w:themeColor="text1"/>
                <w:sz w:val="22"/>
                <w:szCs w:val="22"/>
              </w:rPr>
              <w:t>Time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73C574C7" w14:textId="77777777" w:rsidR="00E814EB" w:rsidRPr="007A0853" w:rsidRDefault="00E814EB" w:rsidP="00F02E4B">
            <w:pPr>
              <w:rPr>
                <w:color w:val="000000" w:themeColor="text1"/>
                <w:sz w:val="22"/>
                <w:szCs w:val="22"/>
              </w:rPr>
            </w:pPr>
            <w:r w:rsidRPr="007A0853">
              <w:rPr>
                <w:color w:val="000000" w:themeColor="text1"/>
                <w:sz w:val="22"/>
                <w:szCs w:val="22"/>
              </w:rPr>
              <w:t>Location</w:t>
            </w:r>
          </w:p>
        </w:tc>
      </w:tr>
      <w:tr w:rsidR="00E814EB" w:rsidRPr="00B704AA" w14:paraId="0266BBA6" w14:textId="77777777" w:rsidTr="00F02E4B">
        <w:tc>
          <w:tcPr>
            <w:tcW w:w="1458" w:type="dxa"/>
          </w:tcPr>
          <w:p w14:paraId="0CE25F55" w14:textId="3DCEF8A0" w:rsidR="00E814EB" w:rsidRPr="00F86444" w:rsidRDefault="00E814EB" w:rsidP="00F02E4B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F86444">
              <w:rPr>
                <w:b w:val="0"/>
                <w:color w:val="000000" w:themeColor="text1"/>
                <w:sz w:val="20"/>
                <w:szCs w:val="20"/>
              </w:rPr>
              <w:t xml:space="preserve">November </w:t>
            </w:r>
            <w:r w:rsidR="00056D5F">
              <w:rPr>
                <w:b w:val="0"/>
                <w:color w:val="000000" w:themeColor="text1"/>
                <w:sz w:val="20"/>
                <w:szCs w:val="20"/>
              </w:rPr>
              <w:t>8</w:t>
            </w:r>
            <w:r w:rsidR="00056D5F" w:rsidRPr="00056D5F">
              <w:rPr>
                <w:b w:val="0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056D5F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 </w:t>
            </w:r>
            <w:r w:rsidRPr="00F86444">
              <w:rPr>
                <w:b w:val="0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800" w:type="dxa"/>
          </w:tcPr>
          <w:p w14:paraId="637005A3" w14:textId="77777777" w:rsidR="00E814EB" w:rsidRPr="00B704AA" w:rsidRDefault="00E814EB" w:rsidP="00F02E4B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12:05-12:55pm</w:t>
            </w:r>
          </w:p>
        </w:tc>
        <w:tc>
          <w:tcPr>
            <w:tcW w:w="1530" w:type="dxa"/>
          </w:tcPr>
          <w:p w14:paraId="5B951C2C" w14:textId="77777777" w:rsidR="00E814EB" w:rsidRPr="00B704AA" w:rsidRDefault="00E814EB" w:rsidP="00F02E4B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B704AA">
              <w:rPr>
                <w:b w:val="0"/>
                <w:color w:val="000000" w:themeColor="text1"/>
                <w:sz w:val="22"/>
                <w:szCs w:val="22"/>
              </w:rPr>
              <w:t>Gym</w:t>
            </w:r>
          </w:p>
        </w:tc>
      </w:tr>
    </w:tbl>
    <w:tbl>
      <w:tblPr>
        <w:tblStyle w:val="TableGrid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1638"/>
        <w:gridCol w:w="1710"/>
        <w:gridCol w:w="1260"/>
      </w:tblGrid>
      <w:tr w:rsidR="00E814EB" w:rsidRPr="00B704AA" w14:paraId="1CFC5A1F" w14:textId="77777777" w:rsidTr="00F02E4B">
        <w:tc>
          <w:tcPr>
            <w:tcW w:w="1638" w:type="dxa"/>
            <w:shd w:val="clear" w:color="auto" w:fill="BFBFBF" w:themeFill="background1" w:themeFillShade="BF"/>
          </w:tcPr>
          <w:p w14:paraId="3A3985DA" w14:textId="77777777" w:rsidR="00E814EB" w:rsidRPr="00B704AA" w:rsidRDefault="00E814EB" w:rsidP="00F02E4B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B704AA"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BD0DF07" w14:textId="77777777" w:rsidR="00E814EB" w:rsidRPr="00B704AA" w:rsidRDefault="00E814EB" w:rsidP="00F02E4B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B704AA">
              <w:rPr>
                <w:color w:val="000000" w:themeColor="text1"/>
                <w:sz w:val="22"/>
                <w:szCs w:val="22"/>
              </w:rPr>
              <w:t>Time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708F06D" w14:textId="77777777" w:rsidR="00E814EB" w:rsidRPr="00B704AA" w:rsidRDefault="00E814EB" w:rsidP="00F02E4B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B704AA">
              <w:rPr>
                <w:color w:val="000000" w:themeColor="text1"/>
                <w:sz w:val="22"/>
                <w:szCs w:val="22"/>
              </w:rPr>
              <w:t>Location</w:t>
            </w:r>
          </w:p>
        </w:tc>
      </w:tr>
      <w:tr w:rsidR="00E814EB" w:rsidRPr="00B704AA" w14:paraId="24288DF0" w14:textId="77777777" w:rsidTr="00F02E4B">
        <w:tc>
          <w:tcPr>
            <w:tcW w:w="1638" w:type="dxa"/>
          </w:tcPr>
          <w:p w14:paraId="181A068B" w14:textId="5CA79682" w:rsidR="00E814EB" w:rsidRPr="00B704AA" w:rsidRDefault="00056D5F" w:rsidP="00F02E4B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October 11</w:t>
            </w:r>
            <w:r w:rsidRPr="00056D5F">
              <w:rPr>
                <w:b w:val="0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E814EB" w:rsidRPr="00B704AA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3979CD93" w14:textId="77777777" w:rsidR="00E814EB" w:rsidRPr="00B704AA" w:rsidRDefault="00E814EB" w:rsidP="00F02E4B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12:05-12:55pm</w:t>
            </w:r>
          </w:p>
        </w:tc>
        <w:tc>
          <w:tcPr>
            <w:tcW w:w="1260" w:type="dxa"/>
          </w:tcPr>
          <w:p w14:paraId="10D05A65" w14:textId="77777777" w:rsidR="00E814EB" w:rsidRPr="00B704AA" w:rsidRDefault="00E814EB" w:rsidP="00F02E4B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B704AA">
              <w:rPr>
                <w:b w:val="0"/>
                <w:color w:val="000000" w:themeColor="text1"/>
                <w:sz w:val="22"/>
                <w:szCs w:val="22"/>
              </w:rPr>
              <w:t>Gym</w:t>
            </w:r>
          </w:p>
        </w:tc>
      </w:tr>
      <w:tr w:rsidR="00E814EB" w:rsidRPr="00B704AA" w14:paraId="15758E38" w14:textId="77777777" w:rsidTr="00F02E4B">
        <w:tc>
          <w:tcPr>
            <w:tcW w:w="1638" w:type="dxa"/>
          </w:tcPr>
          <w:p w14:paraId="42DA0156" w14:textId="3A41FB85" w:rsidR="00E814EB" w:rsidRPr="00B704AA" w:rsidRDefault="00056D5F" w:rsidP="00F02E4B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October 18</w:t>
            </w:r>
            <w:r w:rsidRPr="00056D5F">
              <w:rPr>
                <w:b w:val="0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E814EB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40720F38" w14:textId="77777777" w:rsidR="00E814EB" w:rsidRPr="00B704AA" w:rsidRDefault="00E814EB" w:rsidP="00F02E4B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12:05-12:55pm</w:t>
            </w:r>
          </w:p>
        </w:tc>
        <w:tc>
          <w:tcPr>
            <w:tcW w:w="1260" w:type="dxa"/>
          </w:tcPr>
          <w:p w14:paraId="72BE9C0D" w14:textId="77777777" w:rsidR="00E814EB" w:rsidRPr="00B704AA" w:rsidRDefault="00E814EB" w:rsidP="00F02E4B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B704AA">
              <w:rPr>
                <w:b w:val="0"/>
                <w:color w:val="000000" w:themeColor="text1"/>
                <w:sz w:val="22"/>
                <w:szCs w:val="22"/>
              </w:rPr>
              <w:t>Gym</w:t>
            </w:r>
          </w:p>
        </w:tc>
      </w:tr>
      <w:tr w:rsidR="00E814EB" w:rsidRPr="00B704AA" w14:paraId="3E50CDE7" w14:textId="77777777" w:rsidTr="00F02E4B">
        <w:tc>
          <w:tcPr>
            <w:tcW w:w="1638" w:type="dxa"/>
          </w:tcPr>
          <w:p w14:paraId="59DDB89C" w14:textId="4C3F31D3" w:rsidR="00E814EB" w:rsidRPr="00B704AA" w:rsidRDefault="00056D5F" w:rsidP="00F02E4B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October 25</w:t>
            </w:r>
            <w:r w:rsidRPr="00056D5F">
              <w:rPr>
                <w:b w:val="0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E814EB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2A001057" w14:textId="77777777" w:rsidR="00E814EB" w:rsidRPr="00B704AA" w:rsidRDefault="00E814EB" w:rsidP="00F02E4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12:05-12:55pm</w:t>
            </w:r>
          </w:p>
        </w:tc>
        <w:tc>
          <w:tcPr>
            <w:tcW w:w="1260" w:type="dxa"/>
          </w:tcPr>
          <w:p w14:paraId="5F7FA103" w14:textId="77777777" w:rsidR="00E814EB" w:rsidRPr="00B704AA" w:rsidRDefault="00E814EB" w:rsidP="00F02E4B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B704AA">
              <w:rPr>
                <w:b w:val="0"/>
                <w:color w:val="000000" w:themeColor="text1"/>
                <w:sz w:val="22"/>
                <w:szCs w:val="22"/>
              </w:rPr>
              <w:t>Gym</w:t>
            </w:r>
          </w:p>
        </w:tc>
      </w:tr>
      <w:tr w:rsidR="00E814EB" w:rsidRPr="00B704AA" w14:paraId="6594828F" w14:textId="77777777" w:rsidTr="00F02E4B">
        <w:tc>
          <w:tcPr>
            <w:tcW w:w="1638" w:type="dxa"/>
          </w:tcPr>
          <w:p w14:paraId="3CF7DA47" w14:textId="785C15CE" w:rsidR="00E814EB" w:rsidRPr="00B704AA" w:rsidRDefault="00056D5F" w:rsidP="00F02E4B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November 1</w:t>
            </w:r>
            <w:r w:rsidRPr="00056D5F">
              <w:rPr>
                <w:b w:val="0"/>
                <w:color w:val="000000" w:themeColor="text1"/>
                <w:sz w:val="22"/>
                <w:szCs w:val="22"/>
                <w:vertAlign w:val="superscript"/>
              </w:rPr>
              <w:t>st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E814EB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0B7DBAF3" w14:textId="77777777" w:rsidR="00E814EB" w:rsidRPr="00B704AA" w:rsidRDefault="00E814EB" w:rsidP="00F02E4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12:05-12:55pm</w:t>
            </w:r>
          </w:p>
        </w:tc>
        <w:tc>
          <w:tcPr>
            <w:tcW w:w="1260" w:type="dxa"/>
          </w:tcPr>
          <w:p w14:paraId="7179B7FE" w14:textId="77777777" w:rsidR="00E814EB" w:rsidRPr="00B704AA" w:rsidRDefault="00E814EB" w:rsidP="00F02E4B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B704AA">
              <w:rPr>
                <w:b w:val="0"/>
                <w:color w:val="000000" w:themeColor="text1"/>
                <w:sz w:val="22"/>
                <w:szCs w:val="22"/>
              </w:rPr>
              <w:t>Gym</w:t>
            </w:r>
          </w:p>
        </w:tc>
      </w:tr>
    </w:tbl>
    <w:p w14:paraId="0D618863" w14:textId="77777777" w:rsidR="00E814EB" w:rsidRPr="00B704AA" w:rsidRDefault="00E814EB" w:rsidP="00E814EB">
      <w:pPr>
        <w:tabs>
          <w:tab w:val="left" w:pos="2688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14:paraId="71B9E8AC" w14:textId="77777777" w:rsidR="00E814EB" w:rsidRPr="00B704AA" w:rsidRDefault="00E814EB" w:rsidP="00E814EB">
      <w:pPr>
        <w:tabs>
          <w:tab w:val="left" w:pos="2688"/>
        </w:tabs>
        <w:rPr>
          <w:color w:val="000000" w:themeColor="text1"/>
          <w:sz w:val="22"/>
          <w:szCs w:val="22"/>
        </w:rPr>
      </w:pPr>
    </w:p>
    <w:p w14:paraId="041FFCDC" w14:textId="77777777" w:rsidR="00E814EB" w:rsidRPr="00B704AA" w:rsidRDefault="00E814EB" w:rsidP="00E814EB">
      <w:pPr>
        <w:tabs>
          <w:tab w:val="left" w:pos="2688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5A342676" w14:textId="77777777" w:rsidR="00C726AA" w:rsidRPr="00E814EB" w:rsidRDefault="00E814EB" w:rsidP="00E814EB">
      <w:pPr>
        <w:tabs>
          <w:tab w:val="left" w:pos="2688"/>
        </w:tabs>
        <w:rPr>
          <w:rFonts w:asciiTheme="minorHAnsi" w:hAnsiTheme="minorHAnsi"/>
          <w:sz w:val="22"/>
          <w:szCs w:val="22"/>
        </w:rPr>
      </w:pPr>
      <w:r w:rsidRPr="00B704AA">
        <w:rPr>
          <w:rFonts w:asciiTheme="minorHAnsi" w:hAnsiTheme="minorHAnsi"/>
          <w:sz w:val="22"/>
          <w:szCs w:val="22"/>
        </w:rPr>
        <w:t xml:space="preserve">       </w:t>
      </w:r>
    </w:p>
    <w:sectPr w:rsidR="00C726AA" w:rsidRPr="00E814E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0F89C" w14:textId="77777777" w:rsidR="001F52D0" w:rsidRDefault="001F52D0" w:rsidP="003E0B6A">
      <w:r>
        <w:separator/>
      </w:r>
    </w:p>
  </w:endnote>
  <w:endnote w:type="continuationSeparator" w:id="0">
    <w:p w14:paraId="44101C28" w14:textId="77777777" w:rsidR="001F52D0" w:rsidRDefault="001F52D0" w:rsidP="003E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0F03B" w14:textId="77777777" w:rsidR="001F52D0" w:rsidRDefault="001F52D0" w:rsidP="003E0B6A">
      <w:r>
        <w:separator/>
      </w:r>
    </w:p>
  </w:footnote>
  <w:footnote w:type="continuationSeparator" w:id="0">
    <w:p w14:paraId="1E37A574" w14:textId="77777777" w:rsidR="001F52D0" w:rsidRDefault="001F52D0" w:rsidP="003E0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CFB2D" w14:textId="2B33A10F" w:rsidR="003E0B6A" w:rsidRDefault="00225E2A">
    <w:pPr>
      <w:pStyle w:val="Header"/>
    </w:pPr>
    <w:r>
      <w:tab/>
    </w:r>
    <w:r w:rsidR="00056D5F">
      <w:tab/>
      <w:t>September 29, 2017</w:t>
    </w:r>
  </w:p>
  <w:p w14:paraId="474CE8C1" w14:textId="77777777" w:rsidR="003E0B6A" w:rsidRDefault="003E0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7E"/>
    <w:rsid w:val="00056D5F"/>
    <w:rsid w:val="00060FCC"/>
    <w:rsid w:val="001F52D0"/>
    <w:rsid w:val="00225E2A"/>
    <w:rsid w:val="002440FD"/>
    <w:rsid w:val="002552E2"/>
    <w:rsid w:val="00367D9C"/>
    <w:rsid w:val="003C4650"/>
    <w:rsid w:val="003E0B6A"/>
    <w:rsid w:val="004161B1"/>
    <w:rsid w:val="00555033"/>
    <w:rsid w:val="00725DA4"/>
    <w:rsid w:val="007B1668"/>
    <w:rsid w:val="008054CF"/>
    <w:rsid w:val="00A46531"/>
    <w:rsid w:val="00C726AA"/>
    <w:rsid w:val="00CA6832"/>
    <w:rsid w:val="00D3557E"/>
    <w:rsid w:val="00E814EB"/>
    <w:rsid w:val="00EE02EA"/>
    <w:rsid w:val="00F12FBA"/>
    <w:rsid w:val="00F857FD"/>
    <w:rsid w:val="00F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3223"/>
  <w15:docId w15:val="{C2E93FD5-6305-4144-8692-1DAC2ECC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7E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4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B6A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B6A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table" w:styleId="TableGrid">
    <w:name w:val="Table Grid"/>
    <w:basedOn w:val="TableNormal"/>
    <w:uiPriority w:val="39"/>
    <w:rsid w:val="00CA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44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E2A"/>
    <w:rPr>
      <w:rFonts w:ascii="Segoe UI" w:eastAsia="Times New Roman" w:hAnsi="Segoe UI" w:cs="Segoe UI"/>
      <w:b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kid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7569-3AE7-4CDF-BC55-B4F800B6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Arlington Public Schools</dc:creator>
  <cp:lastModifiedBy>Al Majeed, Enis</cp:lastModifiedBy>
  <cp:revision>2</cp:revision>
  <cp:lastPrinted>2015-10-14T17:01:00Z</cp:lastPrinted>
  <dcterms:created xsi:type="dcterms:W3CDTF">2017-09-22T15:43:00Z</dcterms:created>
  <dcterms:modified xsi:type="dcterms:W3CDTF">2017-09-22T15:43:00Z</dcterms:modified>
</cp:coreProperties>
</file>